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C7794" w14:textId="77777777" w:rsidR="00EE0C66" w:rsidRDefault="00EE0C66"/>
    <w:p w14:paraId="1A9243D5" w14:textId="7B5F94B3" w:rsidR="00D72329" w:rsidRPr="00D72329" w:rsidRDefault="00D72329" w:rsidP="00D72329">
      <w:pPr>
        <w:spacing w:line="264" w:lineRule="auto"/>
        <w:jc w:val="right"/>
        <w:rPr>
          <w:rFonts w:cs="Tahoma"/>
          <w:b/>
          <w:bCs/>
          <w:szCs w:val="18"/>
        </w:rPr>
      </w:pPr>
      <w:r>
        <w:rPr>
          <w:rFonts w:cs="Tahoma"/>
          <w:b/>
          <w:bCs/>
          <w:szCs w:val="18"/>
        </w:rPr>
        <w:t>OBRAZEC št. 4 B</w:t>
      </w:r>
    </w:p>
    <w:p w14:paraId="784107AF" w14:textId="77777777" w:rsidR="00D72329" w:rsidRDefault="00D72329" w:rsidP="00D72329">
      <w:pPr>
        <w:spacing w:line="264" w:lineRule="auto"/>
        <w:jc w:val="both"/>
        <w:rPr>
          <w:rFonts w:cs="Tahoma"/>
          <w:szCs w:val="20"/>
        </w:rPr>
      </w:pPr>
    </w:p>
    <w:p w14:paraId="71D0C573" w14:textId="77777777" w:rsidR="00D72329" w:rsidRDefault="00D72329" w:rsidP="00D72329">
      <w:pPr>
        <w:spacing w:line="264" w:lineRule="auto"/>
        <w:jc w:val="both"/>
        <w:rPr>
          <w:rFonts w:cs="Tahoma"/>
          <w:szCs w:val="18"/>
        </w:rPr>
      </w:pPr>
    </w:p>
    <w:p w14:paraId="7133B6CC" w14:textId="77777777" w:rsidR="00D72329" w:rsidRDefault="00D72329" w:rsidP="00D72329">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t>SOGLASJE FIZIČNE OSEBE</w:t>
      </w:r>
    </w:p>
    <w:p w14:paraId="67F8B135" w14:textId="77777777" w:rsidR="00D72329" w:rsidRDefault="00D72329" w:rsidP="00D72329">
      <w:pPr>
        <w:spacing w:line="264" w:lineRule="auto"/>
        <w:jc w:val="both"/>
        <w:rPr>
          <w:rFonts w:cs="Tahoma"/>
          <w:szCs w:val="18"/>
        </w:rPr>
      </w:pPr>
    </w:p>
    <w:p w14:paraId="4AB33D42" w14:textId="77777777" w:rsidR="00D72329" w:rsidRDefault="00D72329" w:rsidP="00D72329">
      <w:pPr>
        <w:spacing w:line="264" w:lineRule="auto"/>
        <w:jc w:val="both"/>
        <w:rPr>
          <w:rFonts w:cs="Tahoma"/>
          <w:szCs w:val="18"/>
        </w:rPr>
      </w:pPr>
    </w:p>
    <w:p w14:paraId="5941E23E" w14:textId="77777777" w:rsidR="00D72329" w:rsidRDefault="00D72329" w:rsidP="00D72329">
      <w:pPr>
        <w:spacing w:line="264" w:lineRule="auto"/>
        <w:jc w:val="both"/>
        <w:rPr>
          <w:rFonts w:cs="Tahoma"/>
          <w:szCs w:val="20"/>
        </w:rPr>
      </w:pPr>
      <w:r>
        <w:rPr>
          <w:rFonts w:cs="Tahoma"/>
          <w:szCs w:val="20"/>
        </w:rPr>
        <w:t xml:space="preserve">Spodaj vpisani in podpisani: </w:t>
      </w:r>
    </w:p>
    <w:p w14:paraId="4F91597C" w14:textId="77777777" w:rsidR="00D72329" w:rsidRDefault="00D72329" w:rsidP="00D72329">
      <w:pPr>
        <w:pStyle w:val="Odstavekseznama"/>
        <w:numPr>
          <w:ilvl w:val="0"/>
          <w:numId w:val="1"/>
        </w:numPr>
        <w:spacing w:line="264" w:lineRule="auto"/>
        <w:ind w:left="284" w:hanging="284"/>
        <w:jc w:val="both"/>
        <w:rPr>
          <w:rFonts w:cs="Tahoma"/>
          <w:szCs w:val="20"/>
        </w:rPr>
      </w:pPr>
      <w:r>
        <w:rPr>
          <w:rFonts w:cs="Tahoma"/>
          <w:szCs w:val="20"/>
        </w:rPr>
        <w:t xml:space="preserve">zakoniti zastopnik, </w:t>
      </w:r>
    </w:p>
    <w:p w14:paraId="1622D8A5" w14:textId="77777777" w:rsidR="00D72329" w:rsidRDefault="00D72329" w:rsidP="00D72329">
      <w:pPr>
        <w:pStyle w:val="Odstavekseznama"/>
        <w:numPr>
          <w:ilvl w:val="0"/>
          <w:numId w:val="1"/>
        </w:numPr>
        <w:spacing w:line="264" w:lineRule="auto"/>
        <w:ind w:left="284" w:hanging="284"/>
        <w:jc w:val="both"/>
        <w:rPr>
          <w:rFonts w:cs="Tahoma"/>
          <w:szCs w:val="20"/>
        </w:rPr>
      </w:pPr>
      <w:r>
        <w:rPr>
          <w:rFonts w:cs="Tahoma"/>
          <w:szCs w:val="20"/>
        </w:rPr>
        <w:t>pooblaščeni zastopnik (prokurist),</w:t>
      </w:r>
    </w:p>
    <w:p w14:paraId="51DDE950" w14:textId="77777777" w:rsidR="00D72329" w:rsidRDefault="00D72329" w:rsidP="00D72329">
      <w:pPr>
        <w:pStyle w:val="Odstavekseznama"/>
        <w:numPr>
          <w:ilvl w:val="0"/>
          <w:numId w:val="1"/>
        </w:numPr>
        <w:spacing w:line="264" w:lineRule="auto"/>
        <w:ind w:left="284" w:hanging="284"/>
        <w:jc w:val="both"/>
        <w:rPr>
          <w:rFonts w:cs="Tahoma"/>
          <w:szCs w:val="20"/>
        </w:rPr>
      </w:pPr>
      <w:r>
        <w:rPr>
          <w:rFonts w:cs="Tahoma"/>
          <w:szCs w:val="20"/>
        </w:rPr>
        <w:t>član upravnega, vodstvenega ali nadzornega organa,</w:t>
      </w:r>
    </w:p>
    <w:p w14:paraId="494C84D1" w14:textId="77777777" w:rsidR="00D72329" w:rsidRDefault="00D72329" w:rsidP="00D72329">
      <w:pPr>
        <w:pStyle w:val="Odstavekseznama"/>
        <w:numPr>
          <w:ilvl w:val="0"/>
          <w:numId w:val="1"/>
        </w:numPr>
        <w:spacing w:line="264" w:lineRule="auto"/>
        <w:ind w:left="284" w:hanging="284"/>
        <w:jc w:val="both"/>
        <w:rPr>
          <w:rFonts w:cs="Tahoma"/>
          <w:szCs w:val="20"/>
        </w:rPr>
      </w:pPr>
      <w:r>
        <w:rPr>
          <w:rFonts w:cs="Tahoma"/>
          <w:szCs w:val="20"/>
        </w:rPr>
        <w:t>druga oseba s pooblastili za zastopanje, odločanje ali nadzor,</w:t>
      </w:r>
    </w:p>
    <w:p w14:paraId="17902F34" w14:textId="77777777" w:rsidR="00D72329" w:rsidRDefault="00D72329" w:rsidP="00D72329">
      <w:pPr>
        <w:spacing w:line="264" w:lineRule="auto"/>
        <w:jc w:val="both"/>
        <w:rPr>
          <w:rFonts w:cs="Tahoma"/>
          <w:szCs w:val="20"/>
        </w:rPr>
      </w:pPr>
      <w:r>
        <w:rPr>
          <w:rFonts w:cs="Tahoma"/>
          <w:szCs w:val="20"/>
        </w:rPr>
        <w:t xml:space="preserve">ponudnika / soponudnika / podizvajalca / drugega gospodarskega subjekta naročniku dovoljujem, da lahko za namene javnega razpisa za oddajo javnega naročila Prevozi šolskih otrok, pridobi osebne podatke iz uradnih evidenc državnih organov, organov lokalne skupnosti, nosilcev javnih pooblastil, predvsem pa iz kazenske evidence, ki jo vodi ministrstvo pristojno za pravosodje: </w:t>
      </w:r>
    </w:p>
    <w:p w14:paraId="116F993D" w14:textId="77777777" w:rsidR="00D72329" w:rsidRDefault="00D72329" w:rsidP="00D72329">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D72329" w14:paraId="69B367BA" w14:textId="77777777" w:rsidTr="00547CDB">
        <w:trPr>
          <w:trHeight w:hRule="exact" w:val="567"/>
          <w:jc w:val="right"/>
        </w:trPr>
        <w:tc>
          <w:tcPr>
            <w:tcW w:w="3228" w:type="dxa"/>
            <w:tcBorders>
              <w:top w:val="single" w:sz="4" w:space="0" w:color="auto"/>
              <w:left w:val="single" w:sz="4" w:space="0" w:color="auto"/>
              <w:bottom w:val="single" w:sz="4" w:space="0" w:color="auto"/>
              <w:right w:val="single" w:sz="4" w:space="0" w:color="auto"/>
            </w:tcBorders>
            <w:vAlign w:val="center"/>
            <w:hideMark/>
          </w:tcPr>
          <w:p w14:paraId="0156673F" w14:textId="3B165861" w:rsidR="00D72329" w:rsidRDefault="00676C51" w:rsidP="00547CDB">
            <w:pPr>
              <w:spacing w:line="264" w:lineRule="auto"/>
              <w:jc w:val="both"/>
              <w:rPr>
                <w:rFonts w:cs="Tahoma"/>
                <w:sz w:val="16"/>
                <w:szCs w:val="16"/>
              </w:rPr>
            </w:pPr>
            <w:r>
              <w:rPr>
                <w:rFonts w:cs="Tahoma"/>
                <w:sz w:val="16"/>
                <w:szCs w:val="16"/>
              </w:rPr>
              <w:t>I</w:t>
            </w:r>
            <w:r w:rsidR="00D72329">
              <w:rPr>
                <w:rFonts w:cs="Tahoma"/>
                <w:sz w:val="16"/>
                <w:szCs w:val="16"/>
              </w:rPr>
              <w:t xml:space="preserve">me in priimek </w:t>
            </w:r>
          </w:p>
        </w:tc>
        <w:tc>
          <w:tcPr>
            <w:tcW w:w="5548" w:type="dxa"/>
            <w:tcBorders>
              <w:top w:val="single" w:sz="4" w:space="0" w:color="auto"/>
              <w:left w:val="single" w:sz="4" w:space="0" w:color="auto"/>
              <w:bottom w:val="single" w:sz="4" w:space="0" w:color="auto"/>
              <w:right w:val="single" w:sz="4" w:space="0" w:color="auto"/>
            </w:tcBorders>
            <w:vAlign w:val="center"/>
          </w:tcPr>
          <w:p w14:paraId="6AC38432" w14:textId="77777777" w:rsidR="00D72329" w:rsidRDefault="00D72329" w:rsidP="00547CDB">
            <w:pPr>
              <w:spacing w:line="264" w:lineRule="auto"/>
              <w:jc w:val="both"/>
              <w:rPr>
                <w:rFonts w:cs="Tahoma"/>
                <w:sz w:val="16"/>
                <w:szCs w:val="16"/>
              </w:rPr>
            </w:pPr>
          </w:p>
        </w:tc>
      </w:tr>
      <w:tr w:rsidR="00D72329" w14:paraId="5742B3EA" w14:textId="77777777" w:rsidTr="00547CDB">
        <w:trPr>
          <w:trHeight w:hRule="exact" w:val="567"/>
          <w:jc w:val="right"/>
        </w:trPr>
        <w:tc>
          <w:tcPr>
            <w:tcW w:w="3228" w:type="dxa"/>
            <w:tcBorders>
              <w:top w:val="single" w:sz="4" w:space="0" w:color="auto"/>
              <w:left w:val="single" w:sz="4" w:space="0" w:color="auto"/>
              <w:bottom w:val="single" w:sz="4" w:space="0" w:color="auto"/>
              <w:right w:val="single" w:sz="4" w:space="0" w:color="auto"/>
            </w:tcBorders>
            <w:vAlign w:val="center"/>
            <w:hideMark/>
          </w:tcPr>
          <w:p w14:paraId="229F2FA7" w14:textId="10FB5726" w:rsidR="00D72329" w:rsidRDefault="00676C51" w:rsidP="00547CDB">
            <w:pPr>
              <w:spacing w:line="264" w:lineRule="auto"/>
              <w:rPr>
                <w:rFonts w:cs="Tahoma"/>
                <w:sz w:val="16"/>
                <w:szCs w:val="16"/>
              </w:rPr>
            </w:pPr>
            <w:r>
              <w:rPr>
                <w:rFonts w:cs="Tahoma"/>
                <w:sz w:val="16"/>
                <w:szCs w:val="16"/>
              </w:rPr>
              <w:t>N</w:t>
            </w:r>
            <w:r w:rsidR="00D72329">
              <w:rPr>
                <w:rFonts w:cs="Tahoma"/>
                <w:sz w:val="16"/>
                <w:szCs w:val="16"/>
              </w:rPr>
              <w:t xml:space="preserve">aslov stalnega / začasnega bivališča </w:t>
            </w:r>
            <w:r w:rsidR="00D72329">
              <w:rPr>
                <w:rFonts w:cs="Tahoma"/>
                <w:i/>
                <w:sz w:val="16"/>
                <w:szCs w:val="16"/>
              </w:rPr>
              <w:t>(ulica, hišna št., poštna št., pošta)</w:t>
            </w:r>
          </w:p>
        </w:tc>
        <w:tc>
          <w:tcPr>
            <w:tcW w:w="5548" w:type="dxa"/>
            <w:tcBorders>
              <w:top w:val="single" w:sz="4" w:space="0" w:color="auto"/>
              <w:left w:val="single" w:sz="4" w:space="0" w:color="auto"/>
              <w:bottom w:val="single" w:sz="4" w:space="0" w:color="auto"/>
              <w:right w:val="single" w:sz="4" w:space="0" w:color="auto"/>
            </w:tcBorders>
            <w:vAlign w:val="center"/>
          </w:tcPr>
          <w:p w14:paraId="4FF3CE6B" w14:textId="77777777" w:rsidR="00D72329" w:rsidRDefault="00D72329" w:rsidP="00547CDB">
            <w:pPr>
              <w:spacing w:line="264" w:lineRule="auto"/>
              <w:jc w:val="both"/>
              <w:rPr>
                <w:rFonts w:cs="Tahoma"/>
                <w:sz w:val="16"/>
                <w:szCs w:val="16"/>
              </w:rPr>
            </w:pPr>
          </w:p>
        </w:tc>
      </w:tr>
      <w:tr w:rsidR="00D72329" w14:paraId="1DB6FA2E" w14:textId="77777777" w:rsidTr="00547CDB">
        <w:trPr>
          <w:trHeight w:hRule="exact" w:val="567"/>
          <w:jc w:val="right"/>
        </w:trPr>
        <w:tc>
          <w:tcPr>
            <w:tcW w:w="3228" w:type="dxa"/>
            <w:tcBorders>
              <w:top w:val="single" w:sz="4" w:space="0" w:color="auto"/>
              <w:left w:val="single" w:sz="4" w:space="0" w:color="auto"/>
              <w:bottom w:val="single" w:sz="4" w:space="0" w:color="auto"/>
              <w:right w:val="single" w:sz="4" w:space="0" w:color="auto"/>
            </w:tcBorders>
            <w:vAlign w:val="center"/>
            <w:hideMark/>
          </w:tcPr>
          <w:p w14:paraId="34FCF811" w14:textId="7784F0C7" w:rsidR="00D72329" w:rsidRDefault="00676C51" w:rsidP="00547CDB">
            <w:pPr>
              <w:spacing w:line="264" w:lineRule="auto"/>
              <w:jc w:val="both"/>
              <w:rPr>
                <w:rFonts w:cs="Tahoma"/>
                <w:sz w:val="16"/>
                <w:szCs w:val="16"/>
              </w:rPr>
            </w:pPr>
            <w:r>
              <w:rPr>
                <w:rFonts w:cs="Tahoma"/>
                <w:sz w:val="16"/>
                <w:szCs w:val="16"/>
              </w:rPr>
              <w:t>D</w:t>
            </w:r>
            <w:r w:rsidR="00D72329">
              <w:rPr>
                <w:rFonts w:cs="Tahoma"/>
                <w:sz w:val="16"/>
                <w:szCs w:val="16"/>
              </w:rPr>
              <w:t>atum in kraj rojstva</w:t>
            </w:r>
          </w:p>
        </w:tc>
        <w:tc>
          <w:tcPr>
            <w:tcW w:w="5548" w:type="dxa"/>
            <w:tcBorders>
              <w:top w:val="single" w:sz="4" w:space="0" w:color="auto"/>
              <w:left w:val="single" w:sz="4" w:space="0" w:color="auto"/>
              <w:bottom w:val="single" w:sz="4" w:space="0" w:color="auto"/>
              <w:right w:val="single" w:sz="4" w:space="0" w:color="auto"/>
            </w:tcBorders>
            <w:vAlign w:val="center"/>
          </w:tcPr>
          <w:p w14:paraId="67C578C5" w14:textId="77777777" w:rsidR="00D72329" w:rsidRDefault="00D72329" w:rsidP="00547CDB">
            <w:pPr>
              <w:spacing w:line="264" w:lineRule="auto"/>
              <w:jc w:val="both"/>
              <w:rPr>
                <w:rFonts w:cs="Tahoma"/>
                <w:sz w:val="16"/>
                <w:szCs w:val="16"/>
              </w:rPr>
            </w:pPr>
          </w:p>
        </w:tc>
      </w:tr>
      <w:tr w:rsidR="00D72329" w14:paraId="20C8E823" w14:textId="77777777" w:rsidTr="00547CDB">
        <w:trPr>
          <w:trHeight w:hRule="exact" w:val="567"/>
          <w:jc w:val="right"/>
        </w:trPr>
        <w:tc>
          <w:tcPr>
            <w:tcW w:w="3228" w:type="dxa"/>
            <w:tcBorders>
              <w:top w:val="single" w:sz="4" w:space="0" w:color="auto"/>
              <w:left w:val="single" w:sz="4" w:space="0" w:color="auto"/>
              <w:bottom w:val="single" w:sz="4" w:space="0" w:color="auto"/>
              <w:right w:val="single" w:sz="4" w:space="0" w:color="auto"/>
            </w:tcBorders>
            <w:vAlign w:val="center"/>
            <w:hideMark/>
          </w:tcPr>
          <w:p w14:paraId="0FA87DAC" w14:textId="5DE9BC3B" w:rsidR="00D72329" w:rsidRDefault="00676C51" w:rsidP="00547CDB">
            <w:pPr>
              <w:spacing w:line="264" w:lineRule="auto"/>
              <w:jc w:val="both"/>
              <w:rPr>
                <w:rFonts w:cs="Tahoma"/>
                <w:sz w:val="16"/>
                <w:szCs w:val="16"/>
              </w:rPr>
            </w:pPr>
            <w:r>
              <w:rPr>
                <w:rFonts w:cs="Tahoma"/>
                <w:sz w:val="16"/>
                <w:szCs w:val="16"/>
              </w:rPr>
              <w:t>O</w:t>
            </w:r>
            <w:r w:rsidR="00D72329">
              <w:rPr>
                <w:rFonts w:cs="Tahoma"/>
                <w:sz w:val="16"/>
                <w:szCs w:val="16"/>
              </w:rPr>
              <w:t>bčina rojstva</w:t>
            </w:r>
          </w:p>
        </w:tc>
        <w:tc>
          <w:tcPr>
            <w:tcW w:w="5548" w:type="dxa"/>
            <w:tcBorders>
              <w:top w:val="single" w:sz="4" w:space="0" w:color="auto"/>
              <w:left w:val="single" w:sz="4" w:space="0" w:color="auto"/>
              <w:bottom w:val="single" w:sz="4" w:space="0" w:color="auto"/>
              <w:right w:val="single" w:sz="4" w:space="0" w:color="auto"/>
            </w:tcBorders>
            <w:vAlign w:val="center"/>
          </w:tcPr>
          <w:p w14:paraId="4DE9E37C" w14:textId="77777777" w:rsidR="00D72329" w:rsidRDefault="00D72329" w:rsidP="00547CDB">
            <w:pPr>
              <w:spacing w:line="264" w:lineRule="auto"/>
              <w:jc w:val="both"/>
              <w:rPr>
                <w:rFonts w:cs="Tahoma"/>
                <w:sz w:val="16"/>
                <w:szCs w:val="16"/>
              </w:rPr>
            </w:pPr>
          </w:p>
        </w:tc>
      </w:tr>
      <w:tr w:rsidR="00D72329" w14:paraId="6EBD771D" w14:textId="77777777" w:rsidTr="00547CDB">
        <w:trPr>
          <w:trHeight w:hRule="exact" w:val="567"/>
          <w:jc w:val="right"/>
        </w:trPr>
        <w:tc>
          <w:tcPr>
            <w:tcW w:w="3228" w:type="dxa"/>
            <w:tcBorders>
              <w:top w:val="single" w:sz="4" w:space="0" w:color="auto"/>
              <w:left w:val="single" w:sz="4" w:space="0" w:color="auto"/>
              <w:bottom w:val="single" w:sz="4" w:space="0" w:color="auto"/>
              <w:right w:val="single" w:sz="4" w:space="0" w:color="auto"/>
            </w:tcBorders>
            <w:vAlign w:val="center"/>
            <w:hideMark/>
          </w:tcPr>
          <w:p w14:paraId="567E4342" w14:textId="3E802AB5" w:rsidR="00D72329" w:rsidRDefault="00676C51" w:rsidP="00547CDB">
            <w:pPr>
              <w:spacing w:line="264" w:lineRule="auto"/>
              <w:jc w:val="both"/>
              <w:rPr>
                <w:rFonts w:cs="Tahoma"/>
                <w:sz w:val="16"/>
                <w:szCs w:val="16"/>
              </w:rPr>
            </w:pPr>
            <w:r>
              <w:rPr>
                <w:rFonts w:cs="Tahoma"/>
                <w:sz w:val="16"/>
                <w:szCs w:val="16"/>
              </w:rPr>
              <w:t>D</w:t>
            </w:r>
            <w:r w:rsidR="00D72329">
              <w:rPr>
                <w:rFonts w:cs="Tahoma"/>
                <w:sz w:val="16"/>
                <w:szCs w:val="16"/>
              </w:rPr>
              <w:t>ržava rojstva</w:t>
            </w:r>
          </w:p>
        </w:tc>
        <w:tc>
          <w:tcPr>
            <w:tcW w:w="5548" w:type="dxa"/>
            <w:tcBorders>
              <w:top w:val="single" w:sz="4" w:space="0" w:color="auto"/>
              <w:left w:val="single" w:sz="4" w:space="0" w:color="auto"/>
              <w:bottom w:val="single" w:sz="4" w:space="0" w:color="auto"/>
              <w:right w:val="single" w:sz="4" w:space="0" w:color="auto"/>
            </w:tcBorders>
            <w:vAlign w:val="center"/>
          </w:tcPr>
          <w:p w14:paraId="44E70BD3" w14:textId="77777777" w:rsidR="00D72329" w:rsidRDefault="00D72329" w:rsidP="00547CDB">
            <w:pPr>
              <w:spacing w:line="264" w:lineRule="auto"/>
              <w:jc w:val="both"/>
              <w:rPr>
                <w:rFonts w:cs="Tahoma"/>
                <w:sz w:val="16"/>
                <w:szCs w:val="16"/>
              </w:rPr>
            </w:pPr>
          </w:p>
        </w:tc>
      </w:tr>
      <w:tr w:rsidR="00D72329" w14:paraId="599A4FFE" w14:textId="77777777" w:rsidTr="00547CDB">
        <w:trPr>
          <w:trHeight w:hRule="exact" w:val="567"/>
          <w:jc w:val="right"/>
        </w:trPr>
        <w:tc>
          <w:tcPr>
            <w:tcW w:w="3228" w:type="dxa"/>
            <w:tcBorders>
              <w:top w:val="single" w:sz="4" w:space="0" w:color="auto"/>
              <w:left w:val="single" w:sz="4" w:space="0" w:color="auto"/>
              <w:bottom w:val="single" w:sz="4" w:space="0" w:color="auto"/>
              <w:right w:val="single" w:sz="4" w:space="0" w:color="auto"/>
            </w:tcBorders>
            <w:vAlign w:val="center"/>
            <w:hideMark/>
          </w:tcPr>
          <w:p w14:paraId="758F8F17" w14:textId="70E5B502" w:rsidR="00D72329" w:rsidRDefault="00676C51" w:rsidP="00547CDB">
            <w:pPr>
              <w:spacing w:line="264" w:lineRule="auto"/>
              <w:jc w:val="both"/>
              <w:rPr>
                <w:rFonts w:cs="Tahoma"/>
                <w:sz w:val="16"/>
                <w:szCs w:val="16"/>
              </w:rPr>
            </w:pPr>
            <w:r>
              <w:rPr>
                <w:rFonts w:cs="Tahoma"/>
                <w:sz w:val="16"/>
                <w:szCs w:val="16"/>
              </w:rPr>
              <w:t>E</w:t>
            </w:r>
            <w:r w:rsidR="00D72329">
              <w:rPr>
                <w:rFonts w:cs="Tahoma"/>
                <w:sz w:val="16"/>
                <w:szCs w:val="16"/>
              </w:rPr>
              <w:t>notna matična številka občana (EMŠO)</w:t>
            </w:r>
          </w:p>
        </w:tc>
        <w:tc>
          <w:tcPr>
            <w:tcW w:w="5548" w:type="dxa"/>
            <w:tcBorders>
              <w:top w:val="single" w:sz="4" w:space="0" w:color="auto"/>
              <w:left w:val="single" w:sz="4" w:space="0" w:color="auto"/>
              <w:bottom w:val="single" w:sz="4" w:space="0" w:color="auto"/>
              <w:right w:val="single" w:sz="4" w:space="0" w:color="auto"/>
            </w:tcBorders>
            <w:vAlign w:val="center"/>
          </w:tcPr>
          <w:p w14:paraId="1F71536D" w14:textId="77777777" w:rsidR="00D72329" w:rsidRDefault="00D72329" w:rsidP="00547CDB">
            <w:pPr>
              <w:spacing w:line="264" w:lineRule="auto"/>
              <w:jc w:val="both"/>
              <w:rPr>
                <w:rFonts w:cs="Tahoma"/>
                <w:sz w:val="16"/>
                <w:szCs w:val="16"/>
              </w:rPr>
            </w:pPr>
          </w:p>
        </w:tc>
      </w:tr>
      <w:tr w:rsidR="00D72329" w14:paraId="0C657A5A" w14:textId="77777777" w:rsidTr="00547CDB">
        <w:trPr>
          <w:trHeight w:hRule="exact" w:val="567"/>
          <w:jc w:val="right"/>
        </w:trPr>
        <w:tc>
          <w:tcPr>
            <w:tcW w:w="3228" w:type="dxa"/>
            <w:tcBorders>
              <w:top w:val="single" w:sz="4" w:space="0" w:color="auto"/>
              <w:left w:val="single" w:sz="4" w:space="0" w:color="auto"/>
              <w:bottom w:val="single" w:sz="4" w:space="0" w:color="auto"/>
              <w:right w:val="single" w:sz="4" w:space="0" w:color="auto"/>
            </w:tcBorders>
            <w:vAlign w:val="center"/>
            <w:hideMark/>
          </w:tcPr>
          <w:p w14:paraId="0FFBA37C" w14:textId="2A49E340" w:rsidR="00D72329" w:rsidRDefault="00676C51" w:rsidP="00547CDB">
            <w:pPr>
              <w:spacing w:line="264" w:lineRule="auto"/>
              <w:jc w:val="both"/>
              <w:rPr>
                <w:rFonts w:cs="Tahoma"/>
                <w:sz w:val="16"/>
                <w:szCs w:val="16"/>
              </w:rPr>
            </w:pPr>
            <w:r>
              <w:rPr>
                <w:rFonts w:cs="Tahoma"/>
                <w:sz w:val="16"/>
                <w:szCs w:val="16"/>
              </w:rPr>
              <w:t>D</w:t>
            </w:r>
            <w:r w:rsidR="00D72329">
              <w:rPr>
                <w:rFonts w:cs="Tahoma"/>
                <w:sz w:val="16"/>
                <w:szCs w:val="16"/>
              </w:rPr>
              <w:t>ržavljanstvo</w:t>
            </w:r>
          </w:p>
        </w:tc>
        <w:tc>
          <w:tcPr>
            <w:tcW w:w="5548" w:type="dxa"/>
            <w:tcBorders>
              <w:top w:val="single" w:sz="4" w:space="0" w:color="auto"/>
              <w:left w:val="single" w:sz="4" w:space="0" w:color="auto"/>
              <w:bottom w:val="single" w:sz="4" w:space="0" w:color="auto"/>
              <w:right w:val="single" w:sz="4" w:space="0" w:color="auto"/>
            </w:tcBorders>
            <w:vAlign w:val="center"/>
          </w:tcPr>
          <w:p w14:paraId="43BB8837" w14:textId="77777777" w:rsidR="00D72329" w:rsidRDefault="00D72329" w:rsidP="00547CDB">
            <w:pPr>
              <w:spacing w:line="264" w:lineRule="auto"/>
              <w:jc w:val="both"/>
              <w:rPr>
                <w:rFonts w:cs="Tahoma"/>
                <w:sz w:val="16"/>
                <w:szCs w:val="16"/>
              </w:rPr>
            </w:pPr>
          </w:p>
        </w:tc>
      </w:tr>
      <w:tr w:rsidR="00D72329" w14:paraId="2157EBE7" w14:textId="77777777" w:rsidTr="00547CDB">
        <w:trPr>
          <w:trHeight w:hRule="exact" w:val="567"/>
          <w:jc w:val="right"/>
        </w:trPr>
        <w:tc>
          <w:tcPr>
            <w:tcW w:w="3228" w:type="dxa"/>
            <w:tcBorders>
              <w:top w:val="single" w:sz="4" w:space="0" w:color="auto"/>
              <w:left w:val="single" w:sz="4" w:space="0" w:color="auto"/>
              <w:bottom w:val="single" w:sz="4" w:space="0" w:color="auto"/>
              <w:right w:val="single" w:sz="4" w:space="0" w:color="auto"/>
            </w:tcBorders>
            <w:vAlign w:val="center"/>
            <w:hideMark/>
          </w:tcPr>
          <w:p w14:paraId="2C139667" w14:textId="6FDC4EE2" w:rsidR="00D72329" w:rsidRDefault="00676C51" w:rsidP="00547CDB">
            <w:pPr>
              <w:spacing w:line="264" w:lineRule="auto"/>
              <w:rPr>
                <w:rFonts w:cs="Tahoma"/>
                <w:sz w:val="16"/>
                <w:szCs w:val="16"/>
              </w:rPr>
            </w:pPr>
            <w:r>
              <w:rPr>
                <w:rFonts w:cs="Tahoma"/>
                <w:sz w:val="16"/>
                <w:szCs w:val="16"/>
              </w:rPr>
              <w:t>Fu</w:t>
            </w:r>
            <w:r w:rsidR="00D72329">
              <w:rPr>
                <w:rFonts w:cs="Tahoma"/>
                <w:sz w:val="16"/>
                <w:szCs w:val="16"/>
              </w:rPr>
              <w:t>nkcija pri ponudniku / soponudniku / podizvajalcu</w:t>
            </w:r>
          </w:p>
        </w:tc>
        <w:tc>
          <w:tcPr>
            <w:tcW w:w="5548" w:type="dxa"/>
            <w:tcBorders>
              <w:top w:val="single" w:sz="4" w:space="0" w:color="auto"/>
              <w:left w:val="single" w:sz="4" w:space="0" w:color="auto"/>
              <w:bottom w:val="single" w:sz="4" w:space="0" w:color="auto"/>
              <w:right w:val="single" w:sz="4" w:space="0" w:color="auto"/>
            </w:tcBorders>
            <w:vAlign w:val="center"/>
          </w:tcPr>
          <w:p w14:paraId="067DC0BE" w14:textId="77777777" w:rsidR="00D72329" w:rsidRDefault="00D72329" w:rsidP="00547CDB">
            <w:pPr>
              <w:spacing w:line="264" w:lineRule="auto"/>
              <w:jc w:val="both"/>
              <w:rPr>
                <w:rFonts w:cs="Tahoma"/>
                <w:sz w:val="16"/>
                <w:szCs w:val="16"/>
              </w:rPr>
            </w:pPr>
          </w:p>
        </w:tc>
      </w:tr>
    </w:tbl>
    <w:p w14:paraId="4501BD35" w14:textId="77777777" w:rsidR="00D72329" w:rsidRDefault="00D72329" w:rsidP="00D72329">
      <w:pPr>
        <w:pStyle w:val="Telobesedila"/>
        <w:spacing w:line="264" w:lineRule="auto"/>
        <w:rPr>
          <w:rFonts w:cs="Tahoma"/>
          <w:szCs w:val="18"/>
        </w:rPr>
      </w:pPr>
    </w:p>
    <w:p w14:paraId="6EC46E3F" w14:textId="77777777" w:rsidR="00D72329" w:rsidRDefault="00D72329" w:rsidP="00D72329">
      <w:pPr>
        <w:pStyle w:val="Telobesedila"/>
        <w:spacing w:line="264" w:lineRule="auto"/>
        <w:rPr>
          <w:rFonts w:cs="Tahoma"/>
          <w:szCs w:val="18"/>
        </w:rPr>
      </w:pPr>
    </w:p>
    <w:p w14:paraId="00C6587B" w14:textId="77777777" w:rsidR="00D72329" w:rsidRDefault="00D72329" w:rsidP="00D72329">
      <w:pPr>
        <w:pStyle w:val="Telobesedila"/>
        <w:spacing w:line="264" w:lineRule="auto"/>
        <w:rPr>
          <w:rFonts w:cs="Tahoma"/>
          <w:szCs w:val="18"/>
        </w:rPr>
      </w:pPr>
    </w:p>
    <w:p w14:paraId="543D283F" w14:textId="77777777" w:rsidR="00D72329" w:rsidRDefault="00D72329" w:rsidP="00D72329">
      <w:pPr>
        <w:spacing w:line="264" w:lineRule="auto"/>
        <w:jc w:val="both"/>
        <w:rPr>
          <w:rFonts w:cs="Tahoma"/>
          <w:b/>
          <w:szCs w:val="20"/>
        </w:rPr>
      </w:pPr>
    </w:p>
    <w:p w14:paraId="493DD041" w14:textId="77777777" w:rsidR="00D72329" w:rsidRDefault="00D72329" w:rsidP="00D72329">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636B2AF9" w14:textId="77777777" w:rsidR="00D72329" w:rsidRDefault="00D72329" w:rsidP="00D72329">
      <w:pPr>
        <w:spacing w:line="264" w:lineRule="auto"/>
        <w:jc w:val="both"/>
        <w:rPr>
          <w:rFonts w:cs="Tahoma"/>
          <w:b/>
          <w:szCs w:val="18"/>
        </w:rPr>
      </w:pPr>
    </w:p>
    <w:p w14:paraId="215C78BD" w14:textId="77777777" w:rsidR="00D72329" w:rsidRDefault="00D72329" w:rsidP="00D72329">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osebe</w:t>
      </w:r>
    </w:p>
    <w:p w14:paraId="73909BCF" w14:textId="77777777" w:rsidR="00D72329" w:rsidRDefault="00D72329" w:rsidP="00D7232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0DB65A66" w14:textId="77777777" w:rsidR="00D72329" w:rsidRDefault="00D72329" w:rsidP="00D72329">
      <w:pPr>
        <w:spacing w:line="264" w:lineRule="auto"/>
        <w:ind w:left="5664" w:firstLine="708"/>
        <w:jc w:val="both"/>
        <w:rPr>
          <w:rFonts w:cs="Tahoma"/>
          <w:szCs w:val="18"/>
        </w:rPr>
      </w:pPr>
      <w:r>
        <w:rPr>
          <w:rFonts w:cs="Tahoma"/>
          <w:szCs w:val="18"/>
        </w:rPr>
        <w:t>_____________________</w:t>
      </w:r>
    </w:p>
    <w:p w14:paraId="2829D3DF" w14:textId="77777777" w:rsidR="00D72329" w:rsidRDefault="00D72329" w:rsidP="00D72329">
      <w:pPr>
        <w:spacing w:line="264" w:lineRule="auto"/>
        <w:jc w:val="both"/>
        <w:rPr>
          <w:rFonts w:cs="Tahoma"/>
          <w:szCs w:val="18"/>
        </w:rPr>
      </w:pPr>
    </w:p>
    <w:p w14:paraId="67B1D3B9" w14:textId="77777777" w:rsidR="00D72329" w:rsidRDefault="00D72329" w:rsidP="00D72329">
      <w:pPr>
        <w:spacing w:line="264" w:lineRule="auto"/>
        <w:ind w:left="5664" w:firstLine="708"/>
        <w:jc w:val="both"/>
        <w:rPr>
          <w:rFonts w:cs="Tahoma"/>
          <w:szCs w:val="18"/>
        </w:rPr>
      </w:pPr>
    </w:p>
    <w:p w14:paraId="2C144583" w14:textId="77777777" w:rsidR="00D72329" w:rsidRDefault="00D72329" w:rsidP="00D72329">
      <w:pPr>
        <w:spacing w:line="264" w:lineRule="auto"/>
        <w:ind w:left="5664" w:firstLine="708"/>
        <w:jc w:val="both"/>
        <w:rPr>
          <w:rFonts w:cs="Tahoma"/>
          <w:szCs w:val="18"/>
        </w:rPr>
      </w:pPr>
    </w:p>
    <w:p w14:paraId="3E3EEF33" w14:textId="72D50AF7" w:rsidR="00F91F0D" w:rsidRPr="00D72329" w:rsidRDefault="00D72329" w:rsidP="00D72329">
      <w:pPr>
        <w:pStyle w:val="Noga"/>
        <w:pBdr>
          <w:top w:val="single" w:sz="4" w:space="1" w:color="auto"/>
        </w:pBdr>
        <w:spacing w:line="264" w:lineRule="auto"/>
        <w:jc w:val="both"/>
        <w:rPr>
          <w:rFonts w:cs="Tahoma"/>
          <w:i/>
          <w:sz w:val="16"/>
          <w:szCs w:val="16"/>
        </w:rPr>
      </w:pPr>
      <w:r>
        <w:rPr>
          <w:rFonts w:cs="Tahoma"/>
          <w:b/>
          <w:i/>
          <w:sz w:val="16"/>
          <w:szCs w:val="16"/>
        </w:rPr>
        <w:t xml:space="preserve">navodilo: </w:t>
      </w:r>
      <w:r>
        <w:rPr>
          <w:rFonts w:cs="Tahoma"/>
          <w:i/>
          <w:sz w:val="16"/>
          <w:szCs w:val="16"/>
        </w:rPr>
        <w:t xml:space="preserve">Ponudnik / podizvajalec / soponudnik / gospodarski subjekt predloži izpolnjeno soglasje za </w:t>
      </w:r>
      <w:r>
        <w:rPr>
          <w:rFonts w:cs="Tahoma"/>
          <w:b/>
          <w:i/>
          <w:sz w:val="16"/>
          <w:szCs w:val="16"/>
        </w:rPr>
        <w:t xml:space="preserve">vsako od oseb, </w:t>
      </w:r>
      <w:r>
        <w:rPr>
          <w:rFonts w:cs="Tahoma"/>
          <w:i/>
          <w:sz w:val="16"/>
          <w:szCs w:val="16"/>
        </w:rPr>
        <w:t xml:space="preserve">ki je članica upravnega, vodstvenega ali nadzornega organa ali ki ima pooblastila za njegovo zastopanje ali odločanje ali nadzor v njem. Obrazec mora biti izpolnjen, datiran in podpisan s strani vpisane osebe. </w:t>
      </w:r>
      <w:r>
        <w:rPr>
          <w:i/>
          <w:color w:val="000000"/>
          <w:sz w:val="16"/>
          <w:szCs w:val="16"/>
        </w:rPr>
        <w:t xml:space="preserve">Zaradi večjega števila oseb se obrazec lahko kopira. Pooblastilo se lahko predloži tudi na svojem obrazcu, iz katerega izhajajo zahtevani podatki, vpisana oseba pa je lastnoročno podpisana. Priloga se izpolni tudi za nosilca dejavnosti – samostojnega podjetnika posameznika. </w:t>
      </w:r>
      <w:r w:rsidRPr="008930FC">
        <w:rPr>
          <w:i/>
          <w:sz w:val="16"/>
          <w:szCs w:val="16"/>
        </w:rPr>
        <w:t xml:space="preserve">Obrazec se v sistemu e-JN naloži v razdelek »Druge priloge« v pdf obliki. </w:t>
      </w:r>
    </w:p>
    <w:sectPr w:rsidR="00F91F0D" w:rsidRPr="00D72329" w:rsidSect="00F91F0D">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E7F739" w14:textId="77777777" w:rsidR="00F91F0D" w:rsidRDefault="00F91F0D" w:rsidP="00F91F0D">
      <w:r>
        <w:separator/>
      </w:r>
    </w:p>
  </w:endnote>
  <w:endnote w:type="continuationSeparator" w:id="0">
    <w:p w14:paraId="660BC3C9" w14:textId="77777777" w:rsidR="00F91F0D" w:rsidRDefault="00F91F0D" w:rsidP="00F9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36A0D" w14:textId="77777777" w:rsidR="00F91F0D" w:rsidRDefault="00F91F0D" w:rsidP="00F91F0D">
      <w:r>
        <w:separator/>
      </w:r>
    </w:p>
  </w:footnote>
  <w:footnote w:type="continuationSeparator" w:id="0">
    <w:p w14:paraId="18D7A198" w14:textId="77777777" w:rsidR="00F91F0D" w:rsidRDefault="00F91F0D" w:rsidP="00F91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2546C" w14:textId="77777777" w:rsidR="00F91F0D" w:rsidRDefault="00F91F0D" w:rsidP="00F91F0D">
    <w:pPr>
      <w:spacing w:after="48"/>
      <w:jc w:val="center"/>
      <w:rPr>
        <w:rFonts w:ascii="Arial" w:hAnsi="Arial" w:cs="Arial"/>
        <w:sz w:val="20"/>
      </w:rPr>
    </w:pPr>
    <w:r w:rsidRPr="00A4095F">
      <w:rPr>
        <w:lang w:val="en-GB"/>
      </w:rPr>
      <w:object w:dxaOrig="1120" w:dyaOrig="1158" w14:anchorId="7C5BB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8.85pt" fillcolor="window">
          <v:imagedata r:id="rId1" o:title=""/>
        </v:shape>
        <o:OLEObject Type="Embed" ProgID="Word.Picture.8" ShapeID="_x0000_i1025" DrawAspect="Content" ObjectID="_1780129118" r:id="rId2"/>
      </w:object>
    </w:r>
  </w:p>
  <w:p w14:paraId="256D971E" w14:textId="77777777" w:rsidR="00F91F0D" w:rsidRPr="00482011" w:rsidRDefault="00F91F0D" w:rsidP="00F91F0D">
    <w:pPr>
      <w:spacing w:before="48" w:after="48"/>
      <w:jc w:val="center"/>
      <w:rPr>
        <w:rFonts w:ascii="Arial" w:hAnsi="Arial" w:cs="Arial"/>
        <w:b/>
        <w:bCs/>
      </w:rPr>
    </w:pPr>
    <w:smartTag w:uri="urn:schemas-microsoft-com:office:smarttags" w:element="PersonName">
      <w:smartTagPr>
        <w:attr w:name="ProductID" w:val="OBČINA ŽELEZNIKI"/>
      </w:smartTagPr>
      <w:r w:rsidRPr="00482011">
        <w:rPr>
          <w:rFonts w:ascii="Arial" w:hAnsi="Arial" w:cs="Arial"/>
          <w:b/>
          <w:bCs/>
        </w:rPr>
        <w:t>OBČINA ŽELEZNIKI</w:t>
      </w:r>
    </w:smartTag>
  </w:p>
  <w:p w14:paraId="6BABD905" w14:textId="42AD7CFA" w:rsidR="00F91F0D" w:rsidRPr="00F91F0D" w:rsidRDefault="00F91F0D" w:rsidP="00F91F0D">
    <w:pPr>
      <w:pBdr>
        <w:bottom w:val="single" w:sz="4" w:space="1" w:color="auto"/>
      </w:pBdr>
      <w:spacing w:before="48" w:after="48"/>
      <w:jc w:val="center"/>
      <w:rPr>
        <w:rFonts w:ascii="Arial" w:hAnsi="Arial" w:cs="Arial"/>
        <w:bCs/>
        <w:spacing w:val="4"/>
      </w:rPr>
    </w:pPr>
    <w:r w:rsidRPr="005F27AF">
      <w:rPr>
        <w:rFonts w:ascii="Arial" w:hAnsi="Arial" w:cs="Arial"/>
        <w:bCs/>
        <w:spacing w:val="4"/>
      </w:rPr>
      <w:t>Češnjica 48, 4228 Železniki, tel.: (04) 500-00-00, e-mail: uprava@obcina.zelezniki.si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34695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F0D"/>
    <w:rsid w:val="000B1B6F"/>
    <w:rsid w:val="00337B21"/>
    <w:rsid w:val="00676C51"/>
    <w:rsid w:val="006C1CB8"/>
    <w:rsid w:val="00D72329"/>
    <w:rsid w:val="00DA75C9"/>
    <w:rsid w:val="00E36CB1"/>
    <w:rsid w:val="00E632AC"/>
    <w:rsid w:val="00EE0C66"/>
    <w:rsid w:val="00F91F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14:docId w14:val="4A70E32F"/>
  <w15:chartTrackingRefBased/>
  <w15:docId w15:val="{2D577F67-5513-4827-B6AA-9DF051093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1F0D"/>
    <w:pPr>
      <w:spacing w:after="0" w:line="240" w:lineRule="auto"/>
    </w:pPr>
    <w:rPr>
      <w:rFonts w:ascii="Tahoma" w:eastAsia="Times New Roman" w:hAnsi="Tahoma" w:cs="Times New Roman"/>
      <w:kern w:val="0"/>
      <w:sz w:val="18"/>
      <w:szCs w:val="24"/>
      <w:lang w:eastAsia="sl-SI"/>
      <w14:ligatures w14:val="none"/>
    </w:rPr>
  </w:style>
  <w:style w:type="paragraph" w:styleId="Naslov1">
    <w:name w:val="heading 1"/>
    <w:basedOn w:val="Navaden"/>
    <w:next w:val="Navaden"/>
    <w:link w:val="Naslov1Znak"/>
    <w:uiPriority w:val="9"/>
    <w:qFormat/>
    <w:rsid w:val="00F91F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91F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91F0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91F0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91F0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91F0D"/>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91F0D"/>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91F0D"/>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91F0D"/>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91F0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91F0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91F0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91F0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91F0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91F0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91F0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91F0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91F0D"/>
    <w:rPr>
      <w:rFonts w:eastAsiaTheme="majorEastAsia" w:cstheme="majorBidi"/>
      <w:color w:val="272727" w:themeColor="text1" w:themeTint="D8"/>
    </w:rPr>
  </w:style>
  <w:style w:type="paragraph" w:styleId="Naslov">
    <w:name w:val="Title"/>
    <w:basedOn w:val="Navaden"/>
    <w:next w:val="Navaden"/>
    <w:link w:val="NaslovZnak"/>
    <w:uiPriority w:val="10"/>
    <w:qFormat/>
    <w:rsid w:val="00F91F0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91F0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91F0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91F0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91F0D"/>
    <w:pPr>
      <w:spacing w:before="160"/>
      <w:jc w:val="center"/>
    </w:pPr>
    <w:rPr>
      <w:i/>
      <w:iCs/>
      <w:color w:val="404040" w:themeColor="text1" w:themeTint="BF"/>
    </w:rPr>
  </w:style>
  <w:style w:type="character" w:customStyle="1" w:styleId="CitatZnak">
    <w:name w:val="Citat Znak"/>
    <w:basedOn w:val="Privzetapisavaodstavka"/>
    <w:link w:val="Citat"/>
    <w:uiPriority w:val="29"/>
    <w:rsid w:val="00F91F0D"/>
    <w:rPr>
      <w:i/>
      <w:iCs/>
      <w:color w:val="404040" w:themeColor="text1" w:themeTint="BF"/>
    </w:rPr>
  </w:style>
  <w:style w:type="paragraph" w:styleId="Odstavekseznama">
    <w:name w:val="List Paragraph"/>
    <w:basedOn w:val="Navaden"/>
    <w:uiPriority w:val="34"/>
    <w:qFormat/>
    <w:rsid w:val="00F91F0D"/>
    <w:pPr>
      <w:ind w:left="720"/>
      <w:contextualSpacing/>
    </w:pPr>
  </w:style>
  <w:style w:type="character" w:styleId="Intenzivenpoudarek">
    <w:name w:val="Intense Emphasis"/>
    <w:basedOn w:val="Privzetapisavaodstavka"/>
    <w:uiPriority w:val="21"/>
    <w:qFormat/>
    <w:rsid w:val="00F91F0D"/>
    <w:rPr>
      <w:i/>
      <w:iCs/>
      <w:color w:val="0F4761" w:themeColor="accent1" w:themeShade="BF"/>
    </w:rPr>
  </w:style>
  <w:style w:type="paragraph" w:styleId="Intenzivencitat">
    <w:name w:val="Intense Quote"/>
    <w:basedOn w:val="Navaden"/>
    <w:next w:val="Navaden"/>
    <w:link w:val="IntenzivencitatZnak"/>
    <w:uiPriority w:val="30"/>
    <w:qFormat/>
    <w:rsid w:val="00F91F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91F0D"/>
    <w:rPr>
      <w:i/>
      <w:iCs/>
      <w:color w:val="0F4761" w:themeColor="accent1" w:themeShade="BF"/>
    </w:rPr>
  </w:style>
  <w:style w:type="character" w:styleId="Intenzivensklic">
    <w:name w:val="Intense Reference"/>
    <w:basedOn w:val="Privzetapisavaodstavka"/>
    <w:uiPriority w:val="32"/>
    <w:qFormat/>
    <w:rsid w:val="00F91F0D"/>
    <w:rPr>
      <w:b/>
      <w:bCs/>
      <w:smallCaps/>
      <w:color w:val="0F4761" w:themeColor="accent1" w:themeShade="BF"/>
      <w:spacing w:val="5"/>
    </w:rPr>
  </w:style>
  <w:style w:type="paragraph" w:styleId="Glava">
    <w:name w:val="header"/>
    <w:basedOn w:val="Navaden"/>
    <w:link w:val="GlavaZnak"/>
    <w:uiPriority w:val="99"/>
    <w:unhideWhenUsed/>
    <w:rsid w:val="00F91F0D"/>
    <w:pPr>
      <w:tabs>
        <w:tab w:val="center" w:pos="4536"/>
        <w:tab w:val="right" w:pos="9072"/>
      </w:tabs>
    </w:pPr>
  </w:style>
  <w:style w:type="character" w:customStyle="1" w:styleId="GlavaZnak">
    <w:name w:val="Glava Znak"/>
    <w:basedOn w:val="Privzetapisavaodstavka"/>
    <w:link w:val="Glava"/>
    <w:uiPriority w:val="99"/>
    <w:rsid w:val="00F91F0D"/>
  </w:style>
  <w:style w:type="paragraph" w:styleId="Noga">
    <w:name w:val="footer"/>
    <w:aliases w:val="Footer-PR"/>
    <w:basedOn w:val="Navaden"/>
    <w:link w:val="NogaZnak"/>
    <w:unhideWhenUsed/>
    <w:qFormat/>
    <w:rsid w:val="00F91F0D"/>
    <w:pPr>
      <w:tabs>
        <w:tab w:val="center" w:pos="4536"/>
        <w:tab w:val="right" w:pos="9072"/>
      </w:tabs>
    </w:pPr>
  </w:style>
  <w:style w:type="character" w:customStyle="1" w:styleId="NogaZnak">
    <w:name w:val="Noga Znak"/>
    <w:aliases w:val="Footer-PR Znak"/>
    <w:basedOn w:val="Privzetapisavaodstavka"/>
    <w:link w:val="Noga"/>
    <w:rsid w:val="00F91F0D"/>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91F0D"/>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91F0D"/>
    <w:rPr>
      <w:rFonts w:ascii="Tahoma" w:eastAsia="Times New Roman" w:hAnsi="Tahoma" w:cs="Times New Roman"/>
      <w:kern w:val="0"/>
      <w:sz w:val="18"/>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250</Words>
  <Characters>1429</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4</cp:revision>
  <dcterms:created xsi:type="dcterms:W3CDTF">2024-06-12T14:40:00Z</dcterms:created>
  <dcterms:modified xsi:type="dcterms:W3CDTF">2024-06-17T09:32:00Z</dcterms:modified>
</cp:coreProperties>
</file>